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202" w:rsidRPr="006F27EF" w:rsidRDefault="00036202" w:rsidP="00036202">
      <w:pPr>
        <w:numPr>
          <w:ilvl w:val="0"/>
          <w:numId w:val="1"/>
        </w:numPr>
        <w:contextualSpacing/>
      </w:pPr>
      <w:r w:rsidRPr="006F27EF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 БД.04</w:t>
      </w:r>
      <w:r w:rsidRPr="006F27EF">
        <w:t xml:space="preserve"> «</w:t>
      </w:r>
      <w:r w:rsidRPr="006F27EF">
        <w:rPr>
          <w:rFonts w:ascii="Times New Roman" w:hAnsi="Times New Roman"/>
          <w:b/>
          <w:sz w:val="24"/>
          <w:szCs w:val="24"/>
        </w:rPr>
        <w:t>Иностранный язык (немецкий)»</w:t>
      </w:r>
    </w:p>
    <w:p w:rsidR="00036202" w:rsidRPr="006F27EF" w:rsidRDefault="00036202" w:rsidP="00036202">
      <w:pPr>
        <w:numPr>
          <w:ilvl w:val="0"/>
          <w:numId w:val="3"/>
        </w:numPr>
        <w:contextualSpacing/>
      </w:pP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Pr="006F27EF">
        <w:rPr>
          <w:rFonts w:ascii="Times New Roman" w:hAnsi="Times New Roman"/>
          <w:b/>
          <w:bCs/>
          <w:sz w:val="24"/>
          <w:szCs w:val="24"/>
          <w:lang w:eastAsia="en-US"/>
        </w:rPr>
        <w:t>тельной программы:</w:t>
      </w:r>
    </w:p>
    <w:p w:rsidR="00036202" w:rsidRPr="006F27EF" w:rsidRDefault="00036202" w:rsidP="000362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6F27EF">
        <w:rPr>
          <w:rFonts w:ascii="Times New Roman" w:hAnsi="Times New Roman"/>
          <w:b/>
          <w:sz w:val="24"/>
          <w:szCs w:val="24"/>
        </w:rPr>
        <w:t>Иностранный язык</w:t>
      </w:r>
      <w:r w:rsidRPr="006F27EF">
        <w:rPr>
          <w:rFonts w:ascii="Times New Roman" w:hAnsi="Times New Roman"/>
          <w:sz w:val="24"/>
          <w:szCs w:val="24"/>
        </w:rPr>
        <w:t xml:space="preserve"> является частью обязательной предметной о</w:t>
      </w:r>
      <w:r w:rsidRPr="006F27EF">
        <w:rPr>
          <w:rFonts w:ascii="Times New Roman" w:hAnsi="Times New Roman"/>
          <w:sz w:val="24"/>
          <w:szCs w:val="24"/>
        </w:rPr>
        <w:t>б</w:t>
      </w:r>
      <w:r w:rsidRPr="006F27EF">
        <w:rPr>
          <w:rFonts w:ascii="Times New Roman" w:hAnsi="Times New Roman"/>
          <w:sz w:val="24"/>
          <w:szCs w:val="24"/>
        </w:rPr>
        <w:t>ласти «Иностранные языки» ФГОС среднего общего образования. Дисциплина изучается в общео</w:t>
      </w:r>
      <w:r w:rsidRPr="006F27EF">
        <w:rPr>
          <w:rFonts w:ascii="Times New Roman" w:hAnsi="Times New Roman"/>
          <w:sz w:val="24"/>
          <w:szCs w:val="24"/>
        </w:rPr>
        <w:t>б</w:t>
      </w:r>
      <w:r w:rsidRPr="006F27EF">
        <w:rPr>
          <w:rFonts w:ascii="Times New Roman" w:hAnsi="Times New Roman"/>
          <w:sz w:val="24"/>
          <w:szCs w:val="24"/>
        </w:rPr>
        <w:t>разовательном  цикле учебного плана на базе основного общего образования  с получением среднего общего образования.</w:t>
      </w:r>
    </w:p>
    <w:p w:rsidR="00036202" w:rsidRPr="006F27EF" w:rsidRDefault="00036202" w:rsidP="00036202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Программа составлена в соответствии с социально-экономическим профилем профессионал</w:t>
      </w:r>
      <w:r w:rsidRPr="006F27EF">
        <w:rPr>
          <w:rFonts w:ascii="Times New Roman" w:hAnsi="Times New Roman"/>
          <w:sz w:val="24"/>
          <w:szCs w:val="24"/>
        </w:rPr>
        <w:t>ь</w:t>
      </w:r>
      <w:r w:rsidRPr="006F27EF">
        <w:rPr>
          <w:rFonts w:ascii="Times New Roman" w:hAnsi="Times New Roman"/>
          <w:sz w:val="24"/>
          <w:szCs w:val="24"/>
        </w:rPr>
        <w:t>ного образования.</w:t>
      </w:r>
    </w:p>
    <w:p w:rsidR="00036202" w:rsidRPr="006F27EF" w:rsidRDefault="00036202" w:rsidP="00036202">
      <w:pPr>
        <w:numPr>
          <w:ilvl w:val="0"/>
          <w:numId w:val="3"/>
        </w:numPr>
        <w:spacing w:after="0" w:line="240" w:lineRule="auto"/>
        <w:ind w:right="-284"/>
        <w:contextualSpacing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6F27EF">
        <w:rPr>
          <w:rFonts w:ascii="Times New Roman" w:hAnsi="Times New Roman"/>
          <w:b/>
          <w:color w:val="000000"/>
          <w:sz w:val="26"/>
          <w:szCs w:val="26"/>
        </w:rPr>
        <w:t>Цели и задачи учебной дисциплины, требования к результатам освоения ди</w:t>
      </w:r>
      <w:r w:rsidRPr="006F27EF">
        <w:rPr>
          <w:rFonts w:ascii="Times New Roman" w:hAnsi="Times New Roman"/>
          <w:b/>
          <w:color w:val="000000"/>
          <w:sz w:val="26"/>
          <w:szCs w:val="26"/>
        </w:rPr>
        <w:t>с</w:t>
      </w:r>
      <w:r w:rsidRPr="006F27EF">
        <w:rPr>
          <w:rFonts w:ascii="Times New Roman" w:hAnsi="Times New Roman"/>
          <w:b/>
          <w:color w:val="000000"/>
          <w:sz w:val="26"/>
          <w:szCs w:val="26"/>
        </w:rPr>
        <w:t>циплины</w:t>
      </w:r>
    </w:p>
    <w:p w:rsidR="00036202" w:rsidRPr="006F27EF" w:rsidRDefault="00036202" w:rsidP="00036202">
      <w:pPr>
        <w:spacing w:after="0" w:line="240" w:lineRule="auto"/>
        <w:ind w:right="-284"/>
        <w:jc w:val="both"/>
        <w:rPr>
          <w:rFonts w:ascii="Times New Roman" w:hAnsi="Times New Roman"/>
          <w:b/>
          <w:color w:val="000000"/>
          <w:sz w:val="26"/>
          <w:szCs w:val="26"/>
        </w:rPr>
      </w:pPr>
    </w:p>
    <w:p w:rsidR="00036202" w:rsidRPr="006F27EF" w:rsidRDefault="00036202" w:rsidP="00036202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Цели изучения учебной дисциплины: 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формирование представлений о немецком языке как о языке международного общ</w:t>
      </w:r>
      <w:r w:rsidRPr="006F27EF">
        <w:rPr>
          <w:rFonts w:ascii="Times New Roman" w:hAnsi="Times New Roman"/>
          <w:color w:val="000000"/>
          <w:sz w:val="24"/>
          <w:szCs w:val="24"/>
        </w:rPr>
        <w:t>е</w:t>
      </w:r>
      <w:r w:rsidRPr="006F27EF">
        <w:rPr>
          <w:rFonts w:ascii="Times New Roman" w:hAnsi="Times New Roman"/>
          <w:color w:val="000000"/>
          <w:sz w:val="24"/>
          <w:szCs w:val="24"/>
        </w:rPr>
        <w:t>ния и средстве приобщения к ценностям мировой культуры и национальных кул</w:t>
      </w:r>
      <w:r w:rsidRPr="006F27EF">
        <w:rPr>
          <w:rFonts w:ascii="Times New Roman" w:hAnsi="Times New Roman"/>
          <w:color w:val="000000"/>
          <w:sz w:val="24"/>
          <w:szCs w:val="24"/>
        </w:rPr>
        <w:t>ь</w:t>
      </w:r>
      <w:r w:rsidRPr="006F27EF">
        <w:rPr>
          <w:rFonts w:ascii="Times New Roman" w:hAnsi="Times New Roman"/>
          <w:color w:val="000000"/>
          <w:sz w:val="24"/>
          <w:szCs w:val="24"/>
        </w:rPr>
        <w:t>тур;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компетенции, позволяющей свободно общаться на н</w:t>
      </w:r>
      <w:r w:rsidRPr="006F27EF">
        <w:rPr>
          <w:rFonts w:ascii="Times New Roman" w:hAnsi="Times New Roman"/>
          <w:color w:val="000000"/>
          <w:sz w:val="24"/>
          <w:szCs w:val="24"/>
        </w:rPr>
        <w:t>е</w:t>
      </w:r>
      <w:r w:rsidRPr="006F27EF">
        <w:rPr>
          <w:rFonts w:ascii="Times New Roman" w:hAnsi="Times New Roman"/>
          <w:color w:val="000000"/>
          <w:sz w:val="24"/>
          <w:szCs w:val="24"/>
        </w:rPr>
        <w:t>мецком языке в различных формах и на различные темы, в том числе в сфере професси</w:t>
      </w:r>
      <w:r w:rsidRPr="006F27EF">
        <w:rPr>
          <w:rFonts w:ascii="Times New Roman" w:hAnsi="Times New Roman"/>
          <w:color w:val="000000"/>
          <w:sz w:val="24"/>
          <w:szCs w:val="24"/>
        </w:rPr>
        <w:t>о</w:t>
      </w:r>
      <w:r w:rsidRPr="006F27EF">
        <w:rPr>
          <w:rFonts w:ascii="Times New Roman" w:hAnsi="Times New Roman"/>
          <w:color w:val="000000"/>
          <w:sz w:val="24"/>
          <w:szCs w:val="24"/>
        </w:rPr>
        <w:t>нальной деятельности, с учетом приобретенного словарного запаса, а также условий, м</w:t>
      </w:r>
      <w:r w:rsidRPr="006F27EF">
        <w:rPr>
          <w:rFonts w:ascii="Times New Roman" w:hAnsi="Times New Roman"/>
          <w:color w:val="000000"/>
          <w:sz w:val="24"/>
          <w:szCs w:val="24"/>
        </w:rPr>
        <w:t>о</w:t>
      </w:r>
      <w:r w:rsidRPr="006F27EF">
        <w:rPr>
          <w:rFonts w:ascii="Times New Roman" w:hAnsi="Times New Roman"/>
          <w:color w:val="000000"/>
          <w:sz w:val="24"/>
          <w:szCs w:val="24"/>
        </w:rPr>
        <w:t>тивов и целей общения;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формирование и развитие всех компонентов коммуникативной компетенции: лингвист</w:t>
      </w:r>
      <w:r w:rsidRPr="006F27EF">
        <w:rPr>
          <w:rFonts w:ascii="Times New Roman" w:hAnsi="Times New Roman"/>
          <w:color w:val="000000"/>
          <w:sz w:val="24"/>
          <w:szCs w:val="24"/>
        </w:rPr>
        <w:t>и</w:t>
      </w:r>
      <w:r w:rsidRPr="006F27EF">
        <w:rPr>
          <w:rFonts w:ascii="Times New Roman" w:hAnsi="Times New Roman"/>
          <w:color w:val="000000"/>
          <w:sz w:val="24"/>
          <w:szCs w:val="24"/>
        </w:rPr>
        <w:t>ческой, социолингвистической, дискурсивной, социокультурной, социальной, стратег</w:t>
      </w:r>
      <w:r w:rsidRPr="006F27EF">
        <w:rPr>
          <w:rFonts w:ascii="Times New Roman" w:hAnsi="Times New Roman"/>
          <w:color w:val="000000"/>
          <w:sz w:val="24"/>
          <w:szCs w:val="24"/>
        </w:rPr>
        <w:t>и</w:t>
      </w:r>
      <w:r w:rsidRPr="006F27EF">
        <w:rPr>
          <w:rFonts w:ascii="Times New Roman" w:hAnsi="Times New Roman"/>
          <w:color w:val="000000"/>
          <w:sz w:val="24"/>
          <w:szCs w:val="24"/>
        </w:rPr>
        <w:t>ческой и предметной;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воспитание личности, способной и желающей участвовать в общении на межкул</w:t>
      </w:r>
      <w:r w:rsidRPr="006F27EF">
        <w:rPr>
          <w:rFonts w:ascii="Times New Roman" w:hAnsi="Times New Roman"/>
          <w:color w:val="000000"/>
          <w:sz w:val="24"/>
          <w:szCs w:val="24"/>
        </w:rPr>
        <w:t>ь</w:t>
      </w:r>
      <w:r w:rsidRPr="006F27EF">
        <w:rPr>
          <w:rFonts w:ascii="Times New Roman" w:hAnsi="Times New Roman"/>
          <w:color w:val="000000"/>
          <w:sz w:val="24"/>
          <w:szCs w:val="24"/>
        </w:rPr>
        <w:t>турном уровне;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воспитание уважительного отношения к другим культурам и социальным субкул</w:t>
      </w:r>
      <w:r w:rsidRPr="006F27EF">
        <w:rPr>
          <w:rFonts w:ascii="Times New Roman" w:hAnsi="Times New Roman"/>
          <w:color w:val="000000"/>
          <w:sz w:val="24"/>
          <w:szCs w:val="24"/>
        </w:rPr>
        <w:t>ь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турам. </w:t>
      </w:r>
    </w:p>
    <w:p w:rsidR="00036202" w:rsidRDefault="00036202" w:rsidP="00036202">
      <w:pPr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36202" w:rsidRPr="00CA4EDD" w:rsidRDefault="00036202" w:rsidP="00036202">
      <w:pPr>
        <w:spacing w:after="12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Освоение содержания учебной дисциплины «Иностранный язык» обеспечивает достижение следующих результатов:</w:t>
      </w:r>
    </w:p>
    <w:p w:rsidR="00036202" w:rsidRPr="00CA4EDD" w:rsidRDefault="00036202" w:rsidP="0003620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A4EDD">
        <w:rPr>
          <w:rFonts w:ascii="Times New Roman" w:hAnsi="Times New Roman"/>
          <w:b/>
          <w:color w:val="000000"/>
          <w:sz w:val="26"/>
          <w:szCs w:val="26"/>
        </w:rPr>
        <w:t>личностных: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 широкого представления о достижениях национальных кул</w:t>
      </w:r>
      <w:r w:rsidRPr="00CA4EDD">
        <w:rPr>
          <w:rFonts w:ascii="Times New Roman" w:hAnsi="Times New Roman"/>
          <w:color w:val="000000"/>
          <w:sz w:val="26"/>
          <w:szCs w:val="26"/>
        </w:rPr>
        <w:t>ь</w:t>
      </w:r>
      <w:r w:rsidRPr="00CA4EDD">
        <w:rPr>
          <w:rFonts w:ascii="Times New Roman" w:hAnsi="Times New Roman"/>
          <w:color w:val="000000"/>
          <w:sz w:val="26"/>
          <w:szCs w:val="26"/>
        </w:rPr>
        <w:t>тур, о роли немецкого языка и культуры в развитии мировой культуры;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осознание своего места в поликультурном мире; готовность и способность вести диалог на немецком языке с представителями других культур, достигать взаим</w:t>
      </w:r>
      <w:r w:rsidRPr="00CA4EDD">
        <w:rPr>
          <w:rFonts w:ascii="Times New Roman" w:hAnsi="Times New Roman"/>
          <w:color w:val="000000"/>
          <w:sz w:val="26"/>
          <w:szCs w:val="26"/>
        </w:rPr>
        <w:t>о</w:t>
      </w:r>
      <w:r w:rsidRPr="00CA4EDD">
        <w:rPr>
          <w:rFonts w:ascii="Times New Roman" w:hAnsi="Times New Roman"/>
          <w:color w:val="000000"/>
          <w:sz w:val="26"/>
          <w:szCs w:val="26"/>
        </w:rPr>
        <w:t>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036202" w:rsidRPr="00CA4EDD" w:rsidRDefault="00036202" w:rsidP="0003620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A4EDD">
        <w:rPr>
          <w:rFonts w:ascii="Times New Roman" w:hAnsi="Times New Roman"/>
          <w:b/>
          <w:color w:val="000000"/>
          <w:sz w:val="26"/>
          <w:szCs w:val="26"/>
        </w:rPr>
        <w:t>метапредметных: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lastRenderedPageBreak/>
        <w:t>умение самостоятельно выбирать успешные коммуникативные стратегии в ра</w:t>
      </w:r>
      <w:r w:rsidRPr="00CA4EDD">
        <w:rPr>
          <w:rFonts w:ascii="Times New Roman" w:hAnsi="Times New Roman"/>
          <w:color w:val="000000"/>
          <w:sz w:val="26"/>
          <w:szCs w:val="26"/>
        </w:rPr>
        <w:t>з</w:t>
      </w:r>
      <w:r w:rsidRPr="00CA4EDD">
        <w:rPr>
          <w:rFonts w:ascii="Times New Roman" w:hAnsi="Times New Roman"/>
          <w:color w:val="000000"/>
          <w:sz w:val="26"/>
          <w:szCs w:val="26"/>
        </w:rPr>
        <w:t>личных ситуациях общения;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владение навыками проектной деятельности, моделирующей реальные ситуации межкультурной коммуникации;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</w:t>
      </w:r>
      <w:r w:rsidRPr="00CA4EDD">
        <w:rPr>
          <w:rFonts w:ascii="Times New Roman" w:hAnsi="Times New Roman"/>
          <w:color w:val="000000"/>
          <w:sz w:val="26"/>
          <w:szCs w:val="26"/>
        </w:rPr>
        <w:t>е</w:t>
      </w:r>
      <w:r w:rsidRPr="00CA4EDD">
        <w:rPr>
          <w:rFonts w:ascii="Times New Roman" w:hAnsi="Times New Roman"/>
          <w:color w:val="000000"/>
          <w:sz w:val="26"/>
          <w:szCs w:val="26"/>
        </w:rPr>
        <w:t>шать конфликты;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умение ясно, логично и точно излагать свою точку зрения, используя адекватные языковые средства;</w:t>
      </w:r>
    </w:p>
    <w:p w:rsidR="00036202" w:rsidRPr="00CA4EDD" w:rsidRDefault="00036202" w:rsidP="00036202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6"/>
          <w:szCs w:val="26"/>
        </w:rPr>
      </w:pPr>
      <w:r w:rsidRPr="00CA4EDD">
        <w:rPr>
          <w:rFonts w:ascii="Times New Roman" w:hAnsi="Times New Roman"/>
          <w:b/>
          <w:color w:val="000000"/>
          <w:sz w:val="26"/>
          <w:szCs w:val="26"/>
        </w:rPr>
        <w:t>предметных: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</w:t>
      </w:r>
      <w:r w:rsidRPr="00CA4EDD">
        <w:rPr>
          <w:rFonts w:ascii="Times New Roman" w:hAnsi="Times New Roman"/>
          <w:color w:val="000000"/>
          <w:sz w:val="26"/>
          <w:szCs w:val="26"/>
        </w:rPr>
        <w:t>б</w:t>
      </w:r>
      <w:r w:rsidRPr="00CA4EDD">
        <w:rPr>
          <w:rFonts w:ascii="Times New Roman" w:hAnsi="Times New Roman"/>
          <w:color w:val="000000"/>
          <w:sz w:val="26"/>
          <w:szCs w:val="26"/>
        </w:rPr>
        <w:t>щения в современном поликультурном мире;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владение знаниями о социокультурной специфике немецкоговорящих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немецкоговор</w:t>
      </w:r>
      <w:r w:rsidRPr="00CA4EDD">
        <w:rPr>
          <w:rFonts w:ascii="Times New Roman" w:hAnsi="Times New Roman"/>
          <w:color w:val="000000"/>
          <w:sz w:val="26"/>
          <w:szCs w:val="26"/>
        </w:rPr>
        <w:t>я</w:t>
      </w:r>
      <w:r w:rsidRPr="00CA4EDD">
        <w:rPr>
          <w:rFonts w:ascii="Times New Roman" w:hAnsi="Times New Roman"/>
          <w:color w:val="000000"/>
          <w:sz w:val="26"/>
          <w:szCs w:val="26"/>
        </w:rPr>
        <w:t>щих стран;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достижение порогового уровня владения немецким языком, позволяющего вып</w:t>
      </w:r>
      <w:r w:rsidRPr="00CA4EDD">
        <w:rPr>
          <w:rFonts w:ascii="Times New Roman" w:hAnsi="Times New Roman"/>
          <w:color w:val="000000"/>
          <w:sz w:val="26"/>
          <w:szCs w:val="26"/>
        </w:rPr>
        <w:t>у</w:t>
      </w:r>
      <w:r w:rsidRPr="00CA4EDD">
        <w:rPr>
          <w:rFonts w:ascii="Times New Roman" w:hAnsi="Times New Roman"/>
          <w:color w:val="000000"/>
          <w:sz w:val="26"/>
          <w:szCs w:val="26"/>
        </w:rPr>
        <w:t xml:space="preserve">скникам общаться в устной и письменной </w:t>
      </w:r>
      <w:proofErr w:type="gramStart"/>
      <w:r w:rsidRPr="00CA4EDD">
        <w:rPr>
          <w:rFonts w:ascii="Times New Roman" w:hAnsi="Times New Roman"/>
          <w:color w:val="000000"/>
          <w:sz w:val="26"/>
          <w:szCs w:val="26"/>
        </w:rPr>
        <w:t>формах</w:t>
      </w:r>
      <w:proofErr w:type="gramEnd"/>
      <w:r w:rsidRPr="00CA4EDD">
        <w:rPr>
          <w:rFonts w:ascii="Times New Roman" w:hAnsi="Times New Roman"/>
          <w:color w:val="000000"/>
          <w:sz w:val="26"/>
          <w:szCs w:val="26"/>
        </w:rPr>
        <w:t xml:space="preserve"> как с носителями немецкого языка, так и с представителями других стран, использующими данный язык как средство общения;</w:t>
      </w:r>
    </w:p>
    <w:p w:rsidR="00036202" w:rsidRPr="00CA4EDD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CA4EDD">
        <w:rPr>
          <w:rFonts w:ascii="Times New Roman" w:hAnsi="Times New Roman"/>
          <w:color w:val="000000"/>
          <w:sz w:val="26"/>
          <w:szCs w:val="26"/>
        </w:rPr>
        <w:t>сформированность умения использовать немецкий язык как средство для получ</w:t>
      </w:r>
      <w:r w:rsidRPr="00CA4EDD">
        <w:rPr>
          <w:rFonts w:ascii="Times New Roman" w:hAnsi="Times New Roman"/>
          <w:color w:val="000000"/>
          <w:sz w:val="26"/>
          <w:szCs w:val="26"/>
        </w:rPr>
        <w:t>е</w:t>
      </w:r>
      <w:r w:rsidRPr="00CA4EDD">
        <w:rPr>
          <w:rFonts w:ascii="Times New Roman" w:hAnsi="Times New Roman"/>
          <w:color w:val="000000"/>
          <w:sz w:val="26"/>
          <w:szCs w:val="26"/>
        </w:rPr>
        <w:t>ния информации из немецкоязычных источников в образовательных и самообр</w:t>
      </w:r>
      <w:r w:rsidRPr="00CA4EDD">
        <w:rPr>
          <w:rFonts w:ascii="Times New Roman" w:hAnsi="Times New Roman"/>
          <w:color w:val="000000"/>
          <w:sz w:val="26"/>
          <w:szCs w:val="26"/>
        </w:rPr>
        <w:t>а</w:t>
      </w:r>
      <w:r w:rsidRPr="00CA4EDD">
        <w:rPr>
          <w:rFonts w:ascii="Times New Roman" w:hAnsi="Times New Roman"/>
          <w:color w:val="000000"/>
          <w:sz w:val="26"/>
          <w:szCs w:val="26"/>
        </w:rPr>
        <w:t>зовательных целях.</w:t>
      </w:r>
    </w:p>
    <w:p w:rsidR="00036202" w:rsidRDefault="00036202" w:rsidP="00036202">
      <w:pPr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36202" w:rsidRPr="006F27EF" w:rsidRDefault="00036202" w:rsidP="00036202">
      <w:pPr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учебной дисциплины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должен:</w:t>
      </w:r>
    </w:p>
    <w:p w:rsidR="00036202" w:rsidRPr="006F27EF" w:rsidRDefault="00036202" w:rsidP="00036202">
      <w:pPr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обладать следующими видами</w:t>
      </w:r>
      <w:r w:rsidRPr="006F27EF">
        <w:rPr>
          <w:rFonts w:ascii="Times New Roman" w:hAnsi="Times New Roman"/>
          <w:color w:val="000000"/>
          <w:sz w:val="24"/>
          <w:szCs w:val="24"/>
          <w:u w:val="single"/>
        </w:rPr>
        <w:t xml:space="preserve"> компетенций</w:t>
      </w:r>
      <w:r w:rsidRPr="006F27EF">
        <w:rPr>
          <w:rFonts w:ascii="Times New Roman" w:hAnsi="Times New Roman"/>
          <w:color w:val="000000"/>
          <w:sz w:val="24"/>
          <w:szCs w:val="24"/>
        </w:rPr>
        <w:t>: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color w:val="000000"/>
          <w:sz w:val="24"/>
          <w:szCs w:val="24"/>
        </w:rPr>
        <w:t>лингвистической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расширение знаний о системе русского и немецкого языков, сове</w:t>
      </w:r>
      <w:r w:rsidRPr="006F27EF">
        <w:rPr>
          <w:rFonts w:ascii="Times New Roman" w:hAnsi="Times New Roman"/>
          <w:color w:val="000000"/>
          <w:sz w:val="24"/>
          <w:szCs w:val="24"/>
        </w:rPr>
        <w:t>р</w:t>
      </w:r>
      <w:r w:rsidRPr="006F27EF">
        <w:rPr>
          <w:rFonts w:ascii="Times New Roman" w:hAnsi="Times New Roman"/>
          <w:color w:val="000000"/>
          <w:sz w:val="24"/>
          <w:szCs w:val="24"/>
        </w:rPr>
        <w:t>шенствование умения использовать грамматические структуры и языковые средства в с</w:t>
      </w:r>
      <w:r w:rsidRPr="006F27EF">
        <w:rPr>
          <w:rFonts w:ascii="Times New Roman" w:hAnsi="Times New Roman"/>
          <w:color w:val="000000"/>
          <w:sz w:val="24"/>
          <w:szCs w:val="24"/>
        </w:rPr>
        <w:t>о</w:t>
      </w:r>
      <w:r w:rsidRPr="006F27EF">
        <w:rPr>
          <w:rFonts w:ascii="Times New Roman" w:hAnsi="Times New Roman"/>
          <w:color w:val="000000"/>
          <w:sz w:val="24"/>
          <w:szCs w:val="24"/>
        </w:rPr>
        <w:t>ответствии с нормами данного языка, свободное использование приобретенного слова</w:t>
      </w:r>
      <w:r w:rsidRPr="006F27EF">
        <w:rPr>
          <w:rFonts w:ascii="Times New Roman" w:hAnsi="Times New Roman"/>
          <w:color w:val="000000"/>
          <w:sz w:val="24"/>
          <w:szCs w:val="24"/>
        </w:rPr>
        <w:t>р</w:t>
      </w:r>
      <w:r w:rsidRPr="006F27EF">
        <w:rPr>
          <w:rFonts w:ascii="Times New Roman" w:hAnsi="Times New Roman"/>
          <w:color w:val="000000"/>
          <w:sz w:val="24"/>
          <w:szCs w:val="24"/>
        </w:rPr>
        <w:t>ного запаса;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color w:val="000000"/>
          <w:sz w:val="24"/>
          <w:szCs w:val="24"/>
        </w:rPr>
        <w:t>социолингвистической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совершенствование умений в основных видах речевой деятельности (аудировании, говорении, чтении, письме), а также в выборе лингви</w:t>
      </w:r>
      <w:r w:rsidRPr="006F27EF">
        <w:rPr>
          <w:rFonts w:ascii="Times New Roman" w:hAnsi="Times New Roman"/>
          <w:color w:val="000000"/>
          <w:sz w:val="24"/>
          <w:szCs w:val="24"/>
        </w:rPr>
        <w:t>с</w:t>
      </w:r>
      <w:r w:rsidRPr="006F27EF">
        <w:rPr>
          <w:rFonts w:ascii="Times New Roman" w:hAnsi="Times New Roman"/>
          <w:color w:val="000000"/>
          <w:sz w:val="24"/>
          <w:szCs w:val="24"/>
        </w:rPr>
        <w:t>тической формы и способа языкового выражения, адекватных ситуации общения, целям, намер</w:t>
      </w:r>
      <w:r w:rsidRPr="006F27EF">
        <w:rPr>
          <w:rFonts w:ascii="Times New Roman" w:hAnsi="Times New Roman"/>
          <w:color w:val="000000"/>
          <w:sz w:val="24"/>
          <w:szCs w:val="24"/>
        </w:rPr>
        <w:t>е</w:t>
      </w:r>
      <w:r w:rsidRPr="006F27EF">
        <w:rPr>
          <w:rFonts w:ascii="Times New Roman" w:hAnsi="Times New Roman"/>
          <w:color w:val="000000"/>
          <w:sz w:val="24"/>
          <w:szCs w:val="24"/>
        </w:rPr>
        <w:t>ниям и ролям партнеров по общению;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color w:val="000000"/>
          <w:sz w:val="24"/>
          <w:szCs w:val="24"/>
        </w:rPr>
        <w:t>дискурсивной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проблематике, в том числе демонстрирующие творч</w:t>
      </w:r>
      <w:r w:rsidRPr="006F27EF">
        <w:rPr>
          <w:rFonts w:ascii="Times New Roman" w:hAnsi="Times New Roman"/>
          <w:color w:val="000000"/>
          <w:sz w:val="24"/>
          <w:szCs w:val="24"/>
        </w:rPr>
        <w:t>е</w:t>
      </w:r>
      <w:r w:rsidRPr="006F27EF">
        <w:rPr>
          <w:rFonts w:ascii="Times New Roman" w:hAnsi="Times New Roman"/>
          <w:color w:val="000000"/>
          <w:sz w:val="24"/>
          <w:szCs w:val="24"/>
        </w:rPr>
        <w:t>ские способности обучающихся;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color w:val="000000"/>
          <w:sz w:val="24"/>
          <w:szCs w:val="24"/>
        </w:rPr>
        <w:t>социокультурной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овладение национально-культурной спецификой страны</w:t>
      </w:r>
      <w:r w:rsidRPr="006F27EF">
        <w:rPr>
          <w:rFonts w:ascii="Times New Roman" w:hAnsi="Times New Roman"/>
          <w:color w:val="000000"/>
          <w:sz w:val="24"/>
          <w:szCs w:val="24"/>
        </w:rPr>
        <w:br/>
        <w:t>изучаемого языка и развитие умения строить речевое и неречевое поведение</w:t>
      </w:r>
      <w:r w:rsidRPr="006F27EF">
        <w:rPr>
          <w:rFonts w:ascii="Times New Roman" w:hAnsi="Times New Roman"/>
          <w:color w:val="000000"/>
          <w:sz w:val="24"/>
          <w:szCs w:val="24"/>
        </w:rPr>
        <w:br/>
      </w:r>
      <w:r w:rsidRPr="006F27EF">
        <w:rPr>
          <w:rFonts w:ascii="Times New Roman" w:hAnsi="Times New Roman"/>
          <w:color w:val="000000"/>
          <w:sz w:val="24"/>
          <w:szCs w:val="24"/>
        </w:rPr>
        <w:lastRenderedPageBreak/>
        <w:t>адекватно этой специфике; умение выделять общее и различное в культуре</w:t>
      </w:r>
      <w:r w:rsidRPr="006F27EF">
        <w:rPr>
          <w:rFonts w:ascii="Times New Roman" w:hAnsi="Times New Roman"/>
          <w:color w:val="000000"/>
          <w:sz w:val="24"/>
          <w:szCs w:val="24"/>
        </w:rPr>
        <w:br/>
        <w:t>родной страны и немецкоговорящих стран;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color w:val="000000"/>
          <w:sz w:val="24"/>
          <w:szCs w:val="24"/>
        </w:rPr>
        <w:t>социальной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развитие умения вступать в коммуникацию и поддерживать</w:t>
      </w:r>
      <w:r w:rsidRPr="006F27EF">
        <w:rPr>
          <w:rFonts w:ascii="Times New Roman" w:hAnsi="Times New Roman"/>
          <w:color w:val="000000"/>
          <w:sz w:val="24"/>
          <w:szCs w:val="24"/>
        </w:rPr>
        <w:br/>
        <w:t>ее;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F27EF">
        <w:rPr>
          <w:rFonts w:ascii="Times New Roman" w:hAnsi="Times New Roman"/>
          <w:b/>
          <w:color w:val="000000"/>
          <w:sz w:val="24"/>
          <w:szCs w:val="24"/>
        </w:rPr>
        <w:t>стратегической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b/>
          <w:color w:val="000000"/>
          <w:sz w:val="24"/>
          <w:szCs w:val="24"/>
        </w:rPr>
        <w:t>предметной</w:t>
      </w:r>
      <w:r w:rsidRPr="006F27EF">
        <w:rPr>
          <w:rFonts w:ascii="Times New Roman" w:hAnsi="Times New Roman"/>
          <w:color w:val="000000"/>
          <w:sz w:val="24"/>
          <w:szCs w:val="24"/>
        </w:rPr>
        <w:t xml:space="preserve"> — развитие умения использовать знания и навыки, формируемые в рамках дисциплины «Иностранный язык», для решения различных проблем. </w:t>
      </w:r>
    </w:p>
    <w:p w:rsidR="00036202" w:rsidRPr="006F27EF" w:rsidRDefault="00036202" w:rsidP="00036202">
      <w:pPr>
        <w:spacing w:after="12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6F27EF">
        <w:rPr>
          <w:rFonts w:ascii="Times New Roman" w:hAnsi="Times New Roman"/>
          <w:color w:val="000000"/>
          <w:sz w:val="24"/>
          <w:szCs w:val="24"/>
          <w:u w:val="single"/>
        </w:rPr>
        <w:t xml:space="preserve">уметь: 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заполнить анкету/заявление (например, о приеме на курсы, в отряд волонтеров, в ле</w:t>
      </w:r>
      <w:r w:rsidRPr="006F27EF">
        <w:rPr>
          <w:rFonts w:ascii="Times New Roman" w:hAnsi="Times New Roman"/>
          <w:color w:val="000000"/>
          <w:sz w:val="24"/>
          <w:szCs w:val="24"/>
        </w:rPr>
        <w:t>т</w:t>
      </w:r>
      <w:r w:rsidRPr="006F27EF">
        <w:rPr>
          <w:rFonts w:ascii="Times New Roman" w:hAnsi="Times New Roman"/>
          <w:color w:val="000000"/>
          <w:sz w:val="24"/>
          <w:szCs w:val="24"/>
        </w:rPr>
        <w:t>ний/зимний молодежный лагерь) с указанием своих фамилии, имени, отчества, даты ро</w:t>
      </w:r>
      <w:r w:rsidRPr="006F27EF">
        <w:rPr>
          <w:rFonts w:ascii="Times New Roman" w:hAnsi="Times New Roman"/>
          <w:color w:val="000000"/>
          <w:sz w:val="24"/>
          <w:szCs w:val="24"/>
        </w:rPr>
        <w:t>ж</w:t>
      </w:r>
      <w:r w:rsidRPr="006F27EF">
        <w:rPr>
          <w:rFonts w:ascii="Times New Roman" w:hAnsi="Times New Roman"/>
          <w:color w:val="000000"/>
          <w:sz w:val="24"/>
          <w:szCs w:val="24"/>
        </w:rPr>
        <w:t>дения, почтового и электронного адреса, телефона, места учебы, данных о родителях, своих умениях, навыках, увлечениях и т.п.;</w:t>
      </w:r>
      <w:proofErr w:type="gramEnd"/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заполнить анкету/заявление о выдаче документа (например, туристической</w:t>
      </w:r>
      <w:r w:rsidRPr="006F27EF">
        <w:rPr>
          <w:rFonts w:ascii="Times New Roman" w:hAnsi="Times New Roman"/>
          <w:color w:val="000000"/>
          <w:sz w:val="24"/>
          <w:szCs w:val="24"/>
        </w:rPr>
        <w:br/>
        <w:t>визы);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>написать энциклопедическую или справочную статью о родном городе по предложенн</w:t>
      </w:r>
      <w:r w:rsidRPr="006F27EF">
        <w:rPr>
          <w:rFonts w:ascii="Times New Roman" w:hAnsi="Times New Roman"/>
          <w:color w:val="000000"/>
          <w:sz w:val="24"/>
          <w:szCs w:val="24"/>
        </w:rPr>
        <w:t>о</w:t>
      </w:r>
      <w:r w:rsidRPr="006F27EF">
        <w:rPr>
          <w:rFonts w:ascii="Times New Roman" w:hAnsi="Times New Roman"/>
          <w:color w:val="000000"/>
          <w:sz w:val="24"/>
          <w:szCs w:val="24"/>
        </w:rPr>
        <w:t>му шаблону;</w:t>
      </w:r>
    </w:p>
    <w:p w:rsidR="00036202" w:rsidRPr="006F27EF" w:rsidRDefault="00036202" w:rsidP="00036202">
      <w:pPr>
        <w:numPr>
          <w:ilvl w:val="0"/>
          <w:numId w:val="2"/>
        </w:numPr>
        <w:spacing w:after="120" w:line="276" w:lineRule="auto"/>
        <w:ind w:left="567" w:hanging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составить резюме. </w:t>
      </w:r>
    </w:p>
    <w:p w:rsidR="00036202" w:rsidRPr="006F27EF" w:rsidRDefault="00036202" w:rsidP="00036202">
      <w:pPr>
        <w:spacing w:line="276" w:lineRule="auto"/>
        <w:ind w:right="-284"/>
        <w:jc w:val="both"/>
        <w:rPr>
          <w:rFonts w:ascii="Times New Roman" w:hAnsi="Times New Roman"/>
          <w:b/>
          <w:sz w:val="24"/>
          <w:szCs w:val="24"/>
        </w:rPr>
      </w:pPr>
    </w:p>
    <w:p w:rsidR="00036202" w:rsidRPr="006F27EF" w:rsidRDefault="00036202" w:rsidP="00036202">
      <w:pPr>
        <w:numPr>
          <w:ilvl w:val="0"/>
          <w:numId w:val="3"/>
        </w:numPr>
        <w:spacing w:after="0" w:line="240" w:lineRule="auto"/>
        <w:contextualSpacing/>
        <w:rPr>
          <w:rFonts w:ascii="Times New Roman" w:hAnsi="Times New Roman"/>
          <w:b/>
          <w:color w:val="000000"/>
          <w:sz w:val="26"/>
          <w:szCs w:val="26"/>
        </w:rPr>
      </w:pPr>
      <w:r w:rsidRPr="006F27EF">
        <w:rPr>
          <w:rFonts w:ascii="Times New Roman" w:hAnsi="Times New Roman"/>
          <w:b/>
          <w:color w:val="000000"/>
          <w:sz w:val="26"/>
          <w:szCs w:val="26"/>
        </w:rPr>
        <w:t>Количество часов на освоение программы дисциплины</w:t>
      </w:r>
    </w:p>
    <w:p w:rsidR="00036202" w:rsidRPr="006F27EF" w:rsidRDefault="00036202" w:rsidP="0003620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036202" w:rsidRPr="006F27EF" w:rsidRDefault="00036202" w:rsidP="000362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Максимальной учебной нагрузки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_</w:t>
      </w:r>
      <w:r w:rsidRPr="006F27EF">
        <w:rPr>
          <w:rFonts w:ascii="Times New Roman" w:hAnsi="Times New Roman"/>
          <w:color w:val="000000"/>
          <w:sz w:val="24"/>
          <w:szCs w:val="24"/>
          <w:u w:val="single"/>
        </w:rPr>
        <w:t>170</w:t>
      </w:r>
      <w:r w:rsidRPr="006F27EF">
        <w:rPr>
          <w:rFonts w:ascii="Times New Roman" w:hAnsi="Times New Roman"/>
          <w:color w:val="000000"/>
          <w:sz w:val="24"/>
          <w:szCs w:val="24"/>
        </w:rPr>
        <w:t>_ часов, в том числе:</w:t>
      </w:r>
    </w:p>
    <w:p w:rsidR="00036202" w:rsidRPr="006F27EF" w:rsidRDefault="00036202" w:rsidP="000362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обязательной аудиторной учебной нагрузки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_</w:t>
      </w:r>
      <w:r w:rsidRPr="006F27EF">
        <w:rPr>
          <w:rFonts w:ascii="Times New Roman" w:hAnsi="Times New Roman"/>
          <w:color w:val="000000"/>
          <w:sz w:val="24"/>
          <w:szCs w:val="24"/>
          <w:u w:val="single"/>
        </w:rPr>
        <w:t>117</w:t>
      </w:r>
      <w:r w:rsidRPr="006F27EF">
        <w:rPr>
          <w:rFonts w:ascii="Times New Roman" w:hAnsi="Times New Roman"/>
          <w:color w:val="000000"/>
          <w:sz w:val="24"/>
          <w:szCs w:val="24"/>
        </w:rPr>
        <w:t>_ часов;</w:t>
      </w:r>
    </w:p>
    <w:p w:rsidR="00036202" w:rsidRPr="006F27EF" w:rsidRDefault="00036202" w:rsidP="000362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F27EF">
        <w:rPr>
          <w:rFonts w:ascii="Times New Roman" w:hAnsi="Times New Roman"/>
          <w:color w:val="000000"/>
          <w:sz w:val="24"/>
          <w:szCs w:val="24"/>
        </w:rPr>
        <w:t xml:space="preserve">самостоятельной работы </w:t>
      </w:r>
      <w:proofErr w:type="gramStart"/>
      <w:r w:rsidRPr="006F27EF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6F27EF">
        <w:rPr>
          <w:rFonts w:ascii="Times New Roman" w:hAnsi="Times New Roman"/>
          <w:color w:val="000000"/>
          <w:sz w:val="24"/>
          <w:szCs w:val="24"/>
        </w:rPr>
        <w:t xml:space="preserve"> __</w:t>
      </w:r>
      <w:r w:rsidRPr="006F27EF">
        <w:rPr>
          <w:rFonts w:ascii="Times New Roman" w:hAnsi="Times New Roman"/>
          <w:color w:val="000000"/>
          <w:sz w:val="24"/>
          <w:szCs w:val="24"/>
          <w:u w:val="single"/>
        </w:rPr>
        <w:t>53</w:t>
      </w:r>
      <w:r w:rsidRPr="006F27EF">
        <w:rPr>
          <w:rFonts w:ascii="Times New Roman" w:hAnsi="Times New Roman"/>
          <w:color w:val="000000"/>
          <w:sz w:val="24"/>
          <w:szCs w:val="24"/>
        </w:rPr>
        <w:t>__ часов.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9"/>
        <w:gridCol w:w="2942"/>
      </w:tblGrid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Вид учебных занятий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Максимальная учебная нагрузка (всего)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170</w:t>
            </w: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</w:t>
            </w: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лабораторные занятия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</w:t>
            </w: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курсовая работа (проект)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36202" w:rsidRPr="006F27EF" w:rsidTr="000B5A22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76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30C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</w:t>
            </w:r>
          </w:p>
        </w:tc>
      </w:tr>
      <w:tr w:rsidR="00036202" w:rsidRPr="006F27EF" w:rsidTr="000B5A22">
        <w:trPr>
          <w:trHeight w:val="305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202" w:rsidRPr="00230C01" w:rsidRDefault="00036202" w:rsidP="000B5A22">
            <w:pPr>
              <w:spacing w:after="0" w:line="240" w:lineRule="auto"/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</w:pPr>
            <w:r w:rsidRPr="00230C01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Итоговая аттестация в форме </w:t>
            </w:r>
            <w:r w:rsidRPr="00230C01">
              <w:rPr>
                <w:rFonts w:ascii="Times New Roman" w:eastAsia="Calibri" w:hAnsi="Times New Roman"/>
                <w:i/>
                <w:sz w:val="24"/>
                <w:szCs w:val="24"/>
              </w:rPr>
              <w:t>дифференцированного</w:t>
            </w: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 xml:space="preserve"> зач</w:t>
            </w: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е</w:t>
            </w:r>
            <w:r w:rsidRPr="00230C01">
              <w:rPr>
                <w:rFonts w:ascii="Times New Roman" w:eastAsia="Calibri" w:hAnsi="Times New Roman"/>
                <w:i/>
                <w:iCs/>
                <w:sz w:val="24"/>
                <w:szCs w:val="24"/>
              </w:rPr>
              <w:t>та</w:t>
            </w:r>
          </w:p>
          <w:p w:rsidR="00036202" w:rsidRPr="00230C01" w:rsidRDefault="00036202" w:rsidP="000B5A22">
            <w:pPr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6202" w:rsidRPr="00230C01" w:rsidRDefault="00036202" w:rsidP="000B5A22">
            <w:pPr>
              <w:spacing w:after="0" w:line="276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A1DD6"/>
    <w:multiLevelType w:val="hybridMultilevel"/>
    <w:tmpl w:val="83B668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35E5A82"/>
    <w:multiLevelType w:val="hybridMultilevel"/>
    <w:tmpl w:val="1E3A1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036202"/>
    <w:rsid w:val="00036202"/>
    <w:rsid w:val="00084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02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904</Words>
  <Characters>5156</Characters>
  <Application>Microsoft Office Word</Application>
  <DocSecurity>0</DocSecurity>
  <Lines>42</Lines>
  <Paragraphs>12</Paragraphs>
  <ScaleCrop>false</ScaleCrop>
  <Company/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2021-04-14T11:55:00Z</dcterms:created>
  <dcterms:modified xsi:type="dcterms:W3CDTF">2021-04-14T11:56:00Z</dcterms:modified>
</cp:coreProperties>
</file>